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23F8" w14:textId="088EC871" w:rsidR="009F53B2" w:rsidRPr="009F53B2" w:rsidRDefault="009F53B2">
      <w:pPr>
        <w:rPr>
          <w:rFonts w:hint="eastAsia"/>
          <w:b/>
          <w:bCs/>
        </w:rPr>
      </w:pPr>
      <w:r w:rsidRPr="009F53B2">
        <w:rPr>
          <w:b/>
          <w:bCs/>
        </w:rPr>
        <w:t>Citygate Outlet</w:t>
      </w:r>
      <w:r w:rsidRPr="009F53B2">
        <w:rPr>
          <w:b/>
          <w:bCs/>
        </w:rPr>
        <w:t xml:space="preserve"> S</w:t>
      </w:r>
      <w:r w:rsidRPr="009F53B2">
        <w:rPr>
          <w:rFonts w:hint="eastAsia"/>
          <w:b/>
          <w:bCs/>
        </w:rPr>
        <w:t>h</w:t>
      </w:r>
      <w:r w:rsidRPr="009F53B2">
        <w:rPr>
          <w:b/>
          <w:bCs/>
        </w:rPr>
        <w:t xml:space="preserve">owcase description </w:t>
      </w:r>
    </w:p>
    <w:p w14:paraId="1C771FDD" w14:textId="77777777" w:rsidR="009F53B2" w:rsidRDefault="009F53B2"/>
    <w:p w14:paraId="24231072" w14:textId="0CD9D96F" w:rsidR="0077471D" w:rsidRDefault="009F53B2">
      <w:r w:rsidRPr="009F53B2">
        <w:t xml:space="preserve">Citygate Outlet is a shopping mall brand in the Swire Properties group. In 2021, brand marketers work with ViewIn team to execute the Escape </w:t>
      </w:r>
      <w:proofErr w:type="gramStart"/>
      <w:r w:rsidRPr="009F53B2">
        <w:t>To</w:t>
      </w:r>
      <w:proofErr w:type="gramEnd"/>
      <w:r w:rsidRPr="009F53B2">
        <w:t xml:space="preserve"> Summerland interactive experience. Visitors can touch the screen to activate the game, the program will detect the visitor body to count the reward when visitors catch more carton icons within 30 </w:t>
      </w:r>
      <w:proofErr w:type="spellStart"/>
      <w:proofErr w:type="gramStart"/>
      <w:r w:rsidRPr="009F53B2">
        <w:t>seconds,then</w:t>
      </w:r>
      <w:proofErr w:type="spellEnd"/>
      <w:proofErr w:type="gramEnd"/>
      <w:r w:rsidRPr="009F53B2">
        <w:t xml:space="preserve"> they can get the nice reward and show the result in the game ranking.</w:t>
      </w:r>
    </w:p>
    <w:p w14:paraId="0F536E8D" w14:textId="0EC4C5FB" w:rsidR="009F53B2" w:rsidRDefault="009F53B2"/>
    <w:p w14:paraId="2DEBEED9" w14:textId="2A9FF9FF" w:rsidR="009F53B2" w:rsidRDefault="009F53B2">
      <w:r w:rsidRPr="009F53B2">
        <w:rPr>
          <w:rFonts w:hint="eastAsia"/>
        </w:rPr>
        <w:t>東</w:t>
      </w:r>
      <w:proofErr w:type="gramStart"/>
      <w:r w:rsidRPr="009F53B2">
        <w:rPr>
          <w:rFonts w:hint="eastAsia"/>
        </w:rPr>
        <w:t>薈</w:t>
      </w:r>
      <w:proofErr w:type="gramEnd"/>
      <w:r w:rsidRPr="009F53B2">
        <w:rPr>
          <w:rFonts w:hint="eastAsia"/>
        </w:rPr>
        <w:t>城商場是太古地產集團旗下的購物中心品牌。</w:t>
      </w:r>
      <w:r w:rsidRPr="009F53B2">
        <w:rPr>
          <w:rFonts w:hint="eastAsia"/>
        </w:rPr>
        <w:t xml:space="preserve"> 2021</w:t>
      </w:r>
      <w:r w:rsidRPr="009F53B2">
        <w:rPr>
          <w:rFonts w:hint="eastAsia"/>
        </w:rPr>
        <w:t>年，品牌營銷人員與</w:t>
      </w:r>
      <w:r w:rsidRPr="009F53B2">
        <w:rPr>
          <w:rFonts w:hint="eastAsia"/>
        </w:rPr>
        <w:t>ViewIn</w:t>
      </w:r>
      <w:r w:rsidRPr="009F53B2">
        <w:rPr>
          <w:rFonts w:hint="eastAsia"/>
        </w:rPr>
        <w:t>團隊合作執行</w:t>
      </w:r>
      <w:r w:rsidRPr="009F53B2">
        <w:rPr>
          <w:rFonts w:hint="eastAsia"/>
        </w:rPr>
        <w:t>Escape To Summerland</w:t>
      </w:r>
      <w:r w:rsidRPr="009F53B2">
        <w:rPr>
          <w:rFonts w:hint="eastAsia"/>
        </w:rPr>
        <w:t>互動體驗。</w:t>
      </w:r>
      <w:r w:rsidRPr="009F53B2">
        <w:rPr>
          <w:rFonts w:hint="eastAsia"/>
        </w:rPr>
        <w:t xml:space="preserve"> </w:t>
      </w:r>
      <w:r w:rsidRPr="009F53B2">
        <w:rPr>
          <w:rFonts w:hint="eastAsia"/>
        </w:rPr>
        <w:t>訪客可以通過觸摸屏</w:t>
      </w:r>
      <w:proofErr w:type="gramStart"/>
      <w:r w:rsidRPr="009F53B2">
        <w:rPr>
          <w:rFonts w:hint="eastAsia"/>
        </w:rPr>
        <w:t>幕激活</w:t>
      </w:r>
      <w:proofErr w:type="gramEnd"/>
      <w:r w:rsidRPr="009F53B2">
        <w:rPr>
          <w:rFonts w:hint="eastAsia"/>
        </w:rPr>
        <w:t>遊戲，當訪客在</w:t>
      </w:r>
      <w:r w:rsidRPr="009F53B2">
        <w:rPr>
          <w:rFonts w:hint="eastAsia"/>
        </w:rPr>
        <w:t>30</w:t>
      </w:r>
      <w:r w:rsidRPr="009F53B2">
        <w:rPr>
          <w:rFonts w:hint="eastAsia"/>
        </w:rPr>
        <w:t>秒內抓到更多的卡通圖標時，程式遊戲會檢測到訪客的身體手部動作來計算分數獎勵，然後他們可以獲得遊戲獎品並在遊戲排名中顯示結果。</w:t>
      </w:r>
    </w:p>
    <w:p w14:paraId="56467D15" w14:textId="69397979" w:rsidR="009F53B2" w:rsidRDefault="009F53B2"/>
    <w:p w14:paraId="2D5DEC20" w14:textId="77777777" w:rsidR="009F53B2" w:rsidRDefault="009F53B2" w:rsidP="009F53B2">
      <w:r>
        <w:t>USER INTERFACE</w:t>
      </w:r>
    </w:p>
    <w:p w14:paraId="07385C13" w14:textId="77777777" w:rsidR="009F53B2" w:rsidRDefault="009F53B2" w:rsidP="009F53B2">
      <w:r>
        <w:t>GAME PROGRAM</w:t>
      </w:r>
    </w:p>
    <w:p w14:paraId="1830ED37" w14:textId="77777777" w:rsidR="009F53B2" w:rsidRDefault="009F53B2" w:rsidP="009F53B2">
      <w:r>
        <w:t>HARDWARE INSTALLATION</w:t>
      </w:r>
    </w:p>
    <w:p w14:paraId="2809262E" w14:textId="77777777" w:rsidR="009F53B2" w:rsidRDefault="009F53B2" w:rsidP="009F53B2">
      <w:r>
        <w:t>TECHNICAL ON-SITE SERVICES</w:t>
      </w:r>
    </w:p>
    <w:p w14:paraId="5CF617E8" w14:textId="69B62F48" w:rsidR="009F53B2" w:rsidRDefault="009F53B2" w:rsidP="009F53B2">
      <w:r>
        <w:t>HELPER MANAGEMENT</w:t>
      </w:r>
    </w:p>
    <w:p w14:paraId="0D40C2EA" w14:textId="088248C1" w:rsidR="009F53B2" w:rsidRDefault="009F53B2" w:rsidP="009F53B2"/>
    <w:p w14:paraId="092DBB01" w14:textId="18228342" w:rsidR="009F53B2" w:rsidRDefault="009F53B2" w:rsidP="009F53B2">
      <w:pPr>
        <w:rPr>
          <w:rFonts w:hint="eastAsia"/>
        </w:rPr>
      </w:pPr>
      <w:hyperlink r:id="rId4" w:history="1">
        <w:r w:rsidRPr="00D477D5">
          <w:rPr>
            <w:rStyle w:val="a3"/>
          </w:rPr>
          <w:t>https://www.youtube.com/watch?v=flyVraDkQ9A</w:t>
        </w:r>
      </w:hyperlink>
      <w:r>
        <w:t xml:space="preserve"> </w:t>
      </w:r>
    </w:p>
    <w:sectPr w:rsidR="009F53B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B2"/>
    <w:rsid w:val="0077471D"/>
    <w:rsid w:val="009F5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9E51"/>
  <w15:chartTrackingRefBased/>
  <w15:docId w15:val="{FE7228EB-34F7-42EB-85EF-B90B6D1B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3B2"/>
    <w:rPr>
      <w:color w:val="0563C1" w:themeColor="hyperlink"/>
      <w:u w:val="single"/>
    </w:rPr>
  </w:style>
  <w:style w:type="character" w:styleId="a4">
    <w:name w:val="Unresolved Mention"/>
    <w:basedOn w:val="a0"/>
    <w:uiPriority w:val="99"/>
    <w:semiHidden/>
    <w:unhideWhenUsed/>
    <w:rsid w:val="009F5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flyVraDkQ9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 View</dc:creator>
  <cp:keywords/>
  <dc:description/>
  <cp:lastModifiedBy>in View</cp:lastModifiedBy>
  <cp:revision>1</cp:revision>
  <dcterms:created xsi:type="dcterms:W3CDTF">2022-09-01T08:53:00Z</dcterms:created>
  <dcterms:modified xsi:type="dcterms:W3CDTF">2022-09-01T08:55:00Z</dcterms:modified>
</cp:coreProperties>
</file>