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13141" w14:textId="734216AC" w:rsidR="006D0929" w:rsidRPr="006D0929" w:rsidRDefault="00952EB4" w:rsidP="006D0929">
      <w:pPr>
        <w:rPr>
          <w:b/>
          <w:bCs/>
        </w:rPr>
      </w:pPr>
      <w:r w:rsidRPr="00952EB4">
        <w:rPr>
          <w:b/>
          <w:bCs/>
        </w:rPr>
        <w:t>FURLA</w:t>
      </w:r>
      <w:r>
        <w:rPr>
          <w:b/>
          <w:bCs/>
        </w:rPr>
        <w:t xml:space="preserve"> </w:t>
      </w:r>
      <w:r w:rsidR="006D0929" w:rsidRPr="006D0929">
        <w:rPr>
          <w:b/>
          <w:bCs/>
        </w:rPr>
        <w:t>Showcase Description</w:t>
      </w:r>
    </w:p>
    <w:p w14:paraId="3441C08B" w14:textId="77777777" w:rsidR="00605009" w:rsidRDefault="00605009" w:rsidP="0002554C"/>
    <w:p w14:paraId="2508F9FB" w14:textId="4AAD17CE" w:rsidR="00FC3241" w:rsidRDefault="00605009" w:rsidP="0002554C">
      <w:r w:rsidRPr="00605009">
        <w:t xml:space="preserve">FURLA is a famous Italian brand of leather bags, </w:t>
      </w:r>
      <w:r w:rsidR="00942A2A" w:rsidRPr="00605009">
        <w:t>shoes,</w:t>
      </w:r>
      <w:r w:rsidRPr="00605009">
        <w:t xml:space="preserve"> and fashion accessories. T</w:t>
      </w:r>
      <w:r w:rsidRPr="00605009">
        <w:t xml:space="preserve"> </w:t>
      </w:r>
      <w:r>
        <w:t>Brand appoints the View-in team to plan mobile media targeting for its</w:t>
      </w:r>
      <w:r w:rsidRPr="00605009">
        <w:t xml:space="preserve"> </w:t>
      </w:r>
      <w:r w:rsidR="00177F4D" w:rsidRPr="00177F4D">
        <w:t>In-store discount offer</w:t>
      </w:r>
      <w:r w:rsidRPr="00605009">
        <w:t xml:space="preserve">. </w:t>
      </w:r>
      <w:r w:rsidR="00942A2A" w:rsidRPr="00942A2A">
        <w:t>Delivering the details of the</w:t>
      </w:r>
      <w:r w:rsidRPr="00605009">
        <w:t xml:space="preserve"> selected products </w:t>
      </w:r>
      <w:r w:rsidR="00942A2A">
        <w:t xml:space="preserve">and offer </w:t>
      </w:r>
      <w:r w:rsidRPr="00605009">
        <w:t xml:space="preserve">to potential customers </w:t>
      </w:r>
      <w:r w:rsidR="00942A2A" w:rsidRPr="00E326B1">
        <w:t xml:space="preserve">through </w:t>
      </w:r>
      <w:r w:rsidR="00942A2A">
        <w:t>messaging,</w:t>
      </w:r>
      <w:r w:rsidR="00942A2A">
        <w:t xml:space="preserve"> </w:t>
      </w:r>
      <w:r w:rsidRPr="00605009">
        <w:t>to increase the brand</w:t>
      </w:r>
      <w:r w:rsidR="00942A2A">
        <w:t>’</w:t>
      </w:r>
      <w:r w:rsidRPr="00605009">
        <w:t>s sales and store traffic.</w:t>
      </w:r>
    </w:p>
    <w:p w14:paraId="1914F6FA" w14:textId="64BAF17D" w:rsidR="004469AC" w:rsidRDefault="004469AC" w:rsidP="0002554C"/>
    <w:p w14:paraId="72CF4324" w14:textId="284DF738" w:rsidR="00952EB4" w:rsidRDefault="00952EB4" w:rsidP="0002554C">
      <w:r w:rsidRPr="00952EB4">
        <w:rPr>
          <w:rFonts w:hint="eastAsia"/>
        </w:rPr>
        <w:t>FURLA</w:t>
      </w:r>
      <w:r>
        <w:rPr>
          <w:rFonts w:hint="eastAsia"/>
        </w:rPr>
        <w:t>是著名的</w:t>
      </w:r>
      <w:r w:rsidRPr="00952EB4">
        <w:rPr>
          <w:rFonts w:hint="eastAsia"/>
        </w:rPr>
        <w:t>意大利真皮手袋、鞋履</w:t>
      </w:r>
      <w:r>
        <w:rPr>
          <w:rFonts w:hint="eastAsia"/>
        </w:rPr>
        <w:t>及</w:t>
      </w:r>
      <w:r w:rsidRPr="00952EB4">
        <w:rPr>
          <w:rFonts w:hint="eastAsia"/>
        </w:rPr>
        <w:t>流行</w:t>
      </w:r>
      <w:r>
        <w:rPr>
          <w:rFonts w:hint="eastAsia"/>
        </w:rPr>
        <w:t>配件的</w:t>
      </w:r>
      <w:r w:rsidRPr="00952EB4">
        <w:rPr>
          <w:rFonts w:hint="eastAsia"/>
        </w:rPr>
        <w:t>品牌</w:t>
      </w:r>
      <w:r>
        <w:rPr>
          <w:rFonts w:hint="eastAsia"/>
        </w:rPr>
        <w:t>。</w:t>
      </w:r>
      <w:r>
        <w:rPr>
          <w:rFonts w:hint="eastAsia"/>
        </w:rPr>
        <w:t>品牌任命</w:t>
      </w:r>
      <w:r>
        <w:rPr>
          <w:rFonts w:hint="eastAsia"/>
        </w:rPr>
        <w:t>Vi</w:t>
      </w:r>
      <w:r>
        <w:t>ew-in</w:t>
      </w:r>
      <w:r>
        <w:rPr>
          <w:rFonts w:hint="eastAsia"/>
        </w:rPr>
        <w:t>團隊為</w:t>
      </w:r>
      <w:r w:rsidR="00CB23A7">
        <w:rPr>
          <w:rFonts w:hint="eastAsia"/>
        </w:rPr>
        <w:t>其</w:t>
      </w:r>
      <w:r w:rsidR="00177F4D">
        <w:rPr>
          <w:rFonts w:hint="eastAsia"/>
        </w:rPr>
        <w:t>限時</w:t>
      </w:r>
      <w:r w:rsidR="00CB23A7">
        <w:rPr>
          <w:rFonts w:hint="eastAsia"/>
        </w:rPr>
        <w:t>折扣優惠活動</w:t>
      </w:r>
      <w:r w:rsidR="00CB23A7">
        <w:rPr>
          <w:rFonts w:hint="eastAsia"/>
        </w:rPr>
        <w:t>策劃</w:t>
      </w:r>
      <w:r w:rsidR="00CB23A7" w:rsidRPr="009C6BA7">
        <w:rPr>
          <w:rFonts w:hint="eastAsia"/>
        </w:rPr>
        <w:t>流動定位廣告</w:t>
      </w:r>
      <w:r w:rsidR="00CB23A7">
        <w:rPr>
          <w:rFonts w:hint="eastAsia"/>
        </w:rPr>
        <w:t>。</w:t>
      </w:r>
      <w:r w:rsidR="00605009">
        <w:rPr>
          <w:rFonts w:hint="eastAsia"/>
        </w:rPr>
        <w:t>透過訊息將</w:t>
      </w:r>
      <w:r w:rsidR="00605009">
        <w:rPr>
          <w:rFonts w:hint="eastAsia"/>
        </w:rPr>
        <w:t>精選商品資訊推廣及</w:t>
      </w:r>
      <w:r w:rsidR="00605009">
        <w:rPr>
          <w:rFonts w:hint="eastAsia"/>
        </w:rPr>
        <w:t>傳送</w:t>
      </w:r>
      <w:r w:rsidR="00605009">
        <w:rPr>
          <w:rFonts w:hint="eastAsia"/>
        </w:rPr>
        <w:t>至</w:t>
      </w:r>
      <w:r w:rsidR="00605009">
        <w:rPr>
          <w:rFonts w:hint="eastAsia"/>
        </w:rPr>
        <w:t>潛在客戶</w:t>
      </w:r>
      <w:r w:rsidR="00605009">
        <w:rPr>
          <w:rFonts w:hint="eastAsia"/>
        </w:rPr>
        <w:t>，以</w:t>
      </w:r>
      <w:r w:rsidR="00605009">
        <w:rPr>
          <w:rFonts w:hint="eastAsia"/>
        </w:rPr>
        <w:t>提升</w:t>
      </w:r>
      <w:r w:rsidR="00605009">
        <w:rPr>
          <w:rFonts w:hint="eastAsia"/>
        </w:rPr>
        <w:t>品牌銷售量及商鋪人流。</w:t>
      </w:r>
    </w:p>
    <w:p w14:paraId="4F3F4733" w14:textId="77777777" w:rsidR="00952EB4" w:rsidRPr="00672F24" w:rsidRDefault="00952EB4" w:rsidP="0002554C">
      <w:pPr>
        <w:rPr>
          <w:rFonts w:hint="eastAsia"/>
        </w:rPr>
      </w:pPr>
    </w:p>
    <w:p w14:paraId="25D6E3CE" w14:textId="77777777" w:rsidR="004469AC" w:rsidRPr="0086501D" w:rsidRDefault="004469AC" w:rsidP="0002554C"/>
    <w:p w14:paraId="3A6B7136" w14:textId="77777777" w:rsidR="00AF28D7" w:rsidRDefault="00AF28D7" w:rsidP="00115BFC">
      <w:r w:rsidRPr="00AF28D7">
        <w:t>FURLA</w:t>
      </w:r>
      <w:r w:rsidRPr="00AF28D7">
        <w:t xml:space="preserve"> </w:t>
      </w:r>
    </w:p>
    <w:p w14:paraId="08228271" w14:textId="3B07EF13" w:rsidR="00115BFC" w:rsidRDefault="00115BFC" w:rsidP="00115BFC">
      <w:r>
        <w:t>MOBILE CAMPAIGN</w:t>
      </w:r>
    </w:p>
    <w:p w14:paraId="3BF36B11" w14:textId="57ADA7B1" w:rsidR="00AF28D7" w:rsidRDefault="00AF28D7" w:rsidP="00115BFC">
      <w:pPr>
        <w:rPr>
          <w:rFonts w:hint="eastAsia"/>
        </w:rPr>
      </w:pPr>
      <w:r w:rsidRPr="00AF28D7">
        <w:t>MEDIA PLANNING</w:t>
      </w:r>
    </w:p>
    <w:p w14:paraId="6DE919C3" w14:textId="46838F4A" w:rsidR="00115BFC" w:rsidRDefault="00115BFC" w:rsidP="00115BFC">
      <w:r>
        <w:t>DESIGN PRODUCTION</w:t>
      </w:r>
    </w:p>
    <w:p w14:paraId="21CCDC9F" w14:textId="331E26B9" w:rsidR="0097362C" w:rsidRPr="00D8659A" w:rsidRDefault="0097362C" w:rsidP="00115BFC">
      <w:pPr>
        <w:rPr>
          <w:rFonts w:hint="eastAsia"/>
        </w:rPr>
      </w:pPr>
      <w:r>
        <w:t>MOBILE MESSAGE</w:t>
      </w:r>
    </w:p>
    <w:sectPr w:rsidR="0097362C" w:rsidRPr="00D865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CD8E2" w14:textId="77777777" w:rsidR="00CE647D" w:rsidRDefault="00CE647D" w:rsidP="00426167">
      <w:r>
        <w:separator/>
      </w:r>
    </w:p>
  </w:endnote>
  <w:endnote w:type="continuationSeparator" w:id="0">
    <w:p w14:paraId="785BF085" w14:textId="77777777" w:rsidR="00CE647D" w:rsidRDefault="00CE647D" w:rsidP="00426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0B310" w14:textId="77777777" w:rsidR="00CE647D" w:rsidRDefault="00CE647D" w:rsidP="00426167">
      <w:r>
        <w:separator/>
      </w:r>
    </w:p>
  </w:footnote>
  <w:footnote w:type="continuationSeparator" w:id="0">
    <w:p w14:paraId="06709831" w14:textId="77777777" w:rsidR="00CE647D" w:rsidRDefault="00CE647D" w:rsidP="00426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929"/>
    <w:rsid w:val="000200DD"/>
    <w:rsid w:val="00021D0C"/>
    <w:rsid w:val="0002554C"/>
    <w:rsid w:val="00043229"/>
    <w:rsid w:val="0007305A"/>
    <w:rsid w:val="00115BFC"/>
    <w:rsid w:val="00130D78"/>
    <w:rsid w:val="00133244"/>
    <w:rsid w:val="00170DBF"/>
    <w:rsid w:val="00177F4D"/>
    <w:rsid w:val="001A042F"/>
    <w:rsid w:val="00211EAD"/>
    <w:rsid w:val="00234EC1"/>
    <w:rsid w:val="00297602"/>
    <w:rsid w:val="00335A36"/>
    <w:rsid w:val="003A6883"/>
    <w:rsid w:val="003D52E4"/>
    <w:rsid w:val="00426167"/>
    <w:rsid w:val="004469AC"/>
    <w:rsid w:val="0045556D"/>
    <w:rsid w:val="004D73FA"/>
    <w:rsid w:val="005008F6"/>
    <w:rsid w:val="005220C7"/>
    <w:rsid w:val="00533F0E"/>
    <w:rsid w:val="005378FF"/>
    <w:rsid w:val="005726C9"/>
    <w:rsid w:val="005E6131"/>
    <w:rsid w:val="00605009"/>
    <w:rsid w:val="00606345"/>
    <w:rsid w:val="00610F86"/>
    <w:rsid w:val="00614E58"/>
    <w:rsid w:val="00630021"/>
    <w:rsid w:val="00660986"/>
    <w:rsid w:val="00672F24"/>
    <w:rsid w:val="006842BD"/>
    <w:rsid w:val="006C3373"/>
    <w:rsid w:val="006D0929"/>
    <w:rsid w:val="00777B15"/>
    <w:rsid w:val="00783D72"/>
    <w:rsid w:val="007C06C4"/>
    <w:rsid w:val="008103A6"/>
    <w:rsid w:val="0086461E"/>
    <w:rsid w:val="0086501D"/>
    <w:rsid w:val="00894BC7"/>
    <w:rsid w:val="00930F3E"/>
    <w:rsid w:val="00942A2A"/>
    <w:rsid w:val="0094346E"/>
    <w:rsid w:val="00952EB4"/>
    <w:rsid w:val="00971055"/>
    <w:rsid w:val="0097362C"/>
    <w:rsid w:val="009C6BA7"/>
    <w:rsid w:val="009F0C79"/>
    <w:rsid w:val="009F3EDA"/>
    <w:rsid w:val="009F762E"/>
    <w:rsid w:val="00A04DD8"/>
    <w:rsid w:val="00A0504B"/>
    <w:rsid w:val="00A21BFF"/>
    <w:rsid w:val="00A94045"/>
    <w:rsid w:val="00AF28D7"/>
    <w:rsid w:val="00CB23A7"/>
    <w:rsid w:val="00CE647D"/>
    <w:rsid w:val="00D631C6"/>
    <w:rsid w:val="00D8659A"/>
    <w:rsid w:val="00E0178A"/>
    <w:rsid w:val="00E326B1"/>
    <w:rsid w:val="00E87988"/>
    <w:rsid w:val="00F125B8"/>
    <w:rsid w:val="00F63E6B"/>
    <w:rsid w:val="00FC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934DCD"/>
  <w15:chartTrackingRefBased/>
  <w15:docId w15:val="{139F27CB-6CC5-4B3B-B725-F3A7E2E8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1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616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61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61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ViDe</dc:creator>
  <cp:keywords/>
  <dc:description/>
  <cp:lastModifiedBy>in View</cp:lastModifiedBy>
  <cp:revision>9</cp:revision>
  <dcterms:created xsi:type="dcterms:W3CDTF">2022-01-19T03:55:00Z</dcterms:created>
  <dcterms:modified xsi:type="dcterms:W3CDTF">2022-01-19T06:36:00Z</dcterms:modified>
</cp:coreProperties>
</file>