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B061" w14:textId="26F631C7" w:rsidR="00706356" w:rsidRDefault="00706356" w:rsidP="00706356">
      <w:pPr>
        <w:rPr>
          <w:b/>
          <w:bCs/>
        </w:rPr>
      </w:pPr>
      <w:r>
        <w:rPr>
          <w:b/>
          <w:bCs/>
        </w:rPr>
        <w:t>Pearson</w:t>
      </w:r>
      <w:r>
        <w:rPr>
          <w:b/>
          <w:bCs/>
        </w:rPr>
        <w:t xml:space="preserve"> </w:t>
      </w:r>
      <w:r w:rsidRPr="00C04F6A">
        <w:rPr>
          <w:b/>
          <w:bCs/>
        </w:rPr>
        <w:t>showcase description</w:t>
      </w:r>
    </w:p>
    <w:p w14:paraId="4DE05F22" w14:textId="33AE6BE7" w:rsidR="00706356" w:rsidRDefault="00706356" w:rsidP="00706356">
      <w:pPr>
        <w:rPr>
          <w:b/>
          <w:bCs/>
        </w:rPr>
      </w:pPr>
    </w:p>
    <w:p w14:paraId="30C772E8" w14:textId="77777777" w:rsidR="00706356" w:rsidRPr="00706356" w:rsidRDefault="00706356" w:rsidP="00706356">
      <w:pPr>
        <w:widowControl/>
        <w:spacing w:after="240"/>
        <w:rPr>
          <w:rFonts w:ascii="Times New Roman" w:eastAsia="Times New Roman" w:hAnsi="Times New Roman" w:cs="Times New Roman"/>
          <w:kern w:val="0"/>
          <w:szCs w:val="24"/>
        </w:rPr>
      </w:pPr>
      <w:r w:rsidRPr="00706356">
        <w:rPr>
          <w:rFonts w:ascii="新細明體" w:eastAsia="新細明體" w:hAnsi="新細明體" w:cs="新細明體" w:hint="eastAsia"/>
          <w:color w:val="050505"/>
          <w:kern w:val="0"/>
          <w:sz w:val="23"/>
          <w:szCs w:val="23"/>
          <w:shd w:val="clear" w:color="auto" w:fill="FFFFFF"/>
        </w:rPr>
        <w:t>培生</w:t>
      </w:r>
      <w:r w:rsidRPr="00706356">
        <w:rPr>
          <w:rFonts w:ascii="Arial" w:eastAsia="Times New Roman" w:hAnsi="Arial" w:cs="Arial"/>
          <w:color w:val="050505"/>
          <w:kern w:val="0"/>
          <w:sz w:val="23"/>
          <w:szCs w:val="23"/>
          <w:shd w:val="clear" w:color="auto" w:fill="FFFFFF"/>
        </w:rPr>
        <w:t xml:space="preserve"> (Pearson) </w:t>
      </w:r>
      <w:r w:rsidRPr="00706356">
        <w:rPr>
          <w:rFonts w:ascii="新細明體" w:eastAsia="新細明體" w:hAnsi="新細明體" w:cs="新細明體" w:hint="eastAsia"/>
          <w:color w:val="050505"/>
          <w:kern w:val="0"/>
          <w:sz w:val="23"/>
          <w:szCs w:val="23"/>
          <w:shd w:val="clear" w:color="auto" w:fill="FFFFFF"/>
        </w:rPr>
        <w:t>為全球首屈一指的教育機構，結合近</w:t>
      </w:r>
      <w:r w:rsidRPr="00706356">
        <w:rPr>
          <w:rFonts w:ascii="Arial" w:eastAsia="Times New Roman" w:hAnsi="Arial" w:cs="Arial"/>
          <w:color w:val="050505"/>
          <w:kern w:val="0"/>
          <w:sz w:val="23"/>
          <w:szCs w:val="23"/>
          <w:shd w:val="clear" w:color="auto" w:fill="FFFFFF"/>
        </w:rPr>
        <w:t xml:space="preserve"> 300 </w:t>
      </w:r>
      <w:r w:rsidRPr="00706356">
        <w:rPr>
          <w:rFonts w:ascii="新細明體" w:eastAsia="新細明體" w:hAnsi="新細明體" w:cs="新細明體" w:hint="eastAsia"/>
          <w:color w:val="050505"/>
          <w:kern w:val="0"/>
          <w:sz w:val="23"/>
          <w:szCs w:val="23"/>
          <w:shd w:val="clear" w:color="auto" w:fill="FFFFFF"/>
        </w:rPr>
        <w:t>年的出版經驗，開拓先進的教育科技與網上資源，致力支援每位學習者。並於香港及澳門的教育產品及服務由學前、小學、中學、高等教育至成人教育，均領先巿場。品牌任命</w:t>
      </w:r>
      <w:r w:rsidRPr="00706356">
        <w:rPr>
          <w:rFonts w:ascii="Arial" w:eastAsia="Times New Roman" w:hAnsi="Arial" w:cs="Arial"/>
          <w:color w:val="050505"/>
          <w:kern w:val="0"/>
          <w:sz w:val="23"/>
          <w:szCs w:val="23"/>
          <w:shd w:val="clear" w:color="auto" w:fill="FFFFFF"/>
        </w:rPr>
        <w:t>View-in</w:t>
      </w:r>
      <w:r w:rsidRPr="00706356">
        <w:rPr>
          <w:rFonts w:ascii="新細明體" w:eastAsia="新細明體" w:hAnsi="新細明體" w:cs="新細明體" w:hint="eastAsia"/>
          <w:color w:val="050505"/>
          <w:kern w:val="0"/>
          <w:sz w:val="23"/>
          <w:szCs w:val="23"/>
          <w:shd w:val="clear" w:color="auto" w:fill="FFFFFF"/>
        </w:rPr>
        <w:t>團隊發放推廣訊息，以宣傳限時優惠，鼓勵顧客下載手機軟件程式，學習英語</w:t>
      </w:r>
      <w:r w:rsidRPr="00706356">
        <w:rPr>
          <w:rFonts w:ascii="新細明體" w:eastAsia="新細明體" w:hAnsi="新細明體" w:cs="新細明體"/>
          <w:color w:val="050505"/>
          <w:kern w:val="0"/>
          <w:sz w:val="23"/>
          <w:szCs w:val="23"/>
          <w:shd w:val="clear" w:color="auto" w:fill="FFFFFF"/>
        </w:rPr>
        <w:t>。</w:t>
      </w:r>
    </w:p>
    <w:p w14:paraId="456E3A82" w14:textId="77777777" w:rsidR="00706356" w:rsidRPr="00706356" w:rsidRDefault="00706356" w:rsidP="00706356">
      <w:pPr>
        <w:rPr>
          <w:rFonts w:hint="eastAsia"/>
          <w:b/>
          <w:bCs/>
        </w:rPr>
      </w:pPr>
    </w:p>
    <w:p w14:paraId="74809E9B" w14:textId="77777777" w:rsidR="00706356" w:rsidRPr="00706356" w:rsidRDefault="00706356" w:rsidP="00706356">
      <w:pPr>
        <w:widowControl/>
        <w:spacing w:after="240"/>
        <w:rPr>
          <w:rFonts w:ascii="Times New Roman" w:eastAsia="Times New Roman" w:hAnsi="Times New Roman" w:cs="Times New Roman"/>
          <w:kern w:val="0"/>
          <w:szCs w:val="24"/>
        </w:rPr>
      </w:pPr>
      <w:r w:rsidRPr="00706356">
        <w:rPr>
          <w:rFonts w:ascii="Arial" w:eastAsia="Times New Roman" w:hAnsi="Arial" w:cs="Arial"/>
          <w:color w:val="050505"/>
          <w:kern w:val="0"/>
          <w:sz w:val="23"/>
          <w:szCs w:val="23"/>
          <w:shd w:val="clear" w:color="auto" w:fill="FFFFFF"/>
        </w:rPr>
        <w:t>Pearson is the world's premier educational institution, which combine nearly 300 years of publishing experience with advanced educational technology and online resources to support every learner. Their products and services in Hong Kong and Macau are market-leading, from pre-school, primary, secondary and tertiary education to adult education. The brand appointed the View-in team to send out promotional messages to advertise the limited time offer and encourage customers to download the mobile software application and learn English.</w:t>
      </w:r>
    </w:p>
    <w:p w14:paraId="05519E1E" w14:textId="77777777" w:rsidR="00706356" w:rsidRPr="00706356" w:rsidRDefault="00706356" w:rsidP="00706356">
      <w:pPr>
        <w:widowControl/>
        <w:rPr>
          <w:rFonts w:ascii="Times New Roman" w:eastAsia="Times New Roman" w:hAnsi="Times New Roman" w:cs="Times New Roman"/>
          <w:kern w:val="0"/>
          <w:szCs w:val="24"/>
        </w:rPr>
      </w:pPr>
    </w:p>
    <w:p w14:paraId="407D6C15" w14:textId="77777777" w:rsidR="00706356" w:rsidRDefault="00706356" w:rsidP="00706356">
      <w:r>
        <w:t>MOBILE CAMPAIGN</w:t>
      </w:r>
    </w:p>
    <w:p w14:paraId="26A83AA5" w14:textId="77777777" w:rsidR="00706356" w:rsidRDefault="00706356" w:rsidP="00706356">
      <w:r>
        <w:t>MEDIA PLANNING</w:t>
      </w:r>
    </w:p>
    <w:p w14:paraId="1EDE9DB1" w14:textId="77777777" w:rsidR="00706356" w:rsidRDefault="00706356" w:rsidP="00706356">
      <w:r>
        <w:t>DESIGN PRODUCTION</w:t>
      </w:r>
    </w:p>
    <w:p w14:paraId="7652CC6B" w14:textId="5D54494B" w:rsidR="008C7C1C" w:rsidRPr="00706356" w:rsidRDefault="00706356" w:rsidP="00706356">
      <w:r>
        <w:t>MOBILE MESSAGE</w:t>
      </w:r>
    </w:p>
    <w:sectPr w:rsidR="008C7C1C" w:rsidRPr="007063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00E4B" w14:textId="77777777" w:rsidR="00706356" w:rsidRDefault="00706356" w:rsidP="00706356">
      <w:r>
        <w:separator/>
      </w:r>
    </w:p>
  </w:endnote>
  <w:endnote w:type="continuationSeparator" w:id="0">
    <w:p w14:paraId="6BFE67AA" w14:textId="77777777" w:rsidR="00706356" w:rsidRDefault="00706356" w:rsidP="0070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B72A3" w14:textId="77777777" w:rsidR="00706356" w:rsidRDefault="00706356" w:rsidP="00706356">
      <w:r>
        <w:separator/>
      </w:r>
    </w:p>
  </w:footnote>
  <w:footnote w:type="continuationSeparator" w:id="0">
    <w:p w14:paraId="4BCF3CAB" w14:textId="77777777" w:rsidR="00706356" w:rsidRDefault="00706356" w:rsidP="00706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9E"/>
    <w:rsid w:val="00706356"/>
    <w:rsid w:val="00787C9E"/>
    <w:rsid w:val="008C7C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174DC"/>
  <w15:chartTrackingRefBased/>
  <w15:docId w15:val="{2ADE7D4E-C7F1-4E03-A509-298DAD47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3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356"/>
    <w:pPr>
      <w:tabs>
        <w:tab w:val="center" w:pos="4153"/>
        <w:tab w:val="right" w:pos="8306"/>
      </w:tabs>
      <w:snapToGrid w:val="0"/>
    </w:pPr>
    <w:rPr>
      <w:sz w:val="20"/>
      <w:szCs w:val="20"/>
    </w:rPr>
  </w:style>
  <w:style w:type="character" w:customStyle="1" w:styleId="a4">
    <w:name w:val="頁首 字元"/>
    <w:basedOn w:val="a0"/>
    <w:link w:val="a3"/>
    <w:uiPriority w:val="99"/>
    <w:rsid w:val="00706356"/>
    <w:rPr>
      <w:sz w:val="20"/>
      <w:szCs w:val="20"/>
    </w:rPr>
  </w:style>
  <w:style w:type="paragraph" w:styleId="a5">
    <w:name w:val="footer"/>
    <w:basedOn w:val="a"/>
    <w:link w:val="a6"/>
    <w:uiPriority w:val="99"/>
    <w:unhideWhenUsed/>
    <w:rsid w:val="00706356"/>
    <w:pPr>
      <w:tabs>
        <w:tab w:val="center" w:pos="4153"/>
        <w:tab w:val="right" w:pos="8306"/>
      </w:tabs>
      <w:snapToGrid w:val="0"/>
    </w:pPr>
    <w:rPr>
      <w:sz w:val="20"/>
      <w:szCs w:val="20"/>
    </w:rPr>
  </w:style>
  <w:style w:type="character" w:customStyle="1" w:styleId="a6">
    <w:name w:val="頁尾 字元"/>
    <w:basedOn w:val="a0"/>
    <w:link w:val="a5"/>
    <w:uiPriority w:val="99"/>
    <w:rsid w:val="00706356"/>
    <w:rPr>
      <w:sz w:val="20"/>
      <w:szCs w:val="20"/>
    </w:rPr>
  </w:style>
  <w:style w:type="paragraph" w:styleId="Web">
    <w:name w:val="Normal (Web)"/>
    <w:basedOn w:val="a"/>
    <w:uiPriority w:val="99"/>
    <w:semiHidden/>
    <w:unhideWhenUsed/>
    <w:rsid w:val="00706356"/>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7756">
      <w:bodyDiv w:val="1"/>
      <w:marLeft w:val="0"/>
      <w:marRight w:val="0"/>
      <w:marTop w:val="0"/>
      <w:marBottom w:val="0"/>
      <w:divBdr>
        <w:top w:val="none" w:sz="0" w:space="0" w:color="auto"/>
        <w:left w:val="none" w:sz="0" w:space="0" w:color="auto"/>
        <w:bottom w:val="none" w:sz="0" w:space="0" w:color="auto"/>
        <w:right w:val="none" w:sz="0" w:space="0" w:color="auto"/>
      </w:divBdr>
    </w:div>
    <w:div w:id="152169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View-in View-in</dc:creator>
  <cp:keywords/>
  <dc:description/>
  <cp:lastModifiedBy>View-in View-in</cp:lastModifiedBy>
  <cp:revision>2</cp:revision>
  <dcterms:created xsi:type="dcterms:W3CDTF">2022-09-05T09:55:00Z</dcterms:created>
  <dcterms:modified xsi:type="dcterms:W3CDTF">2022-09-05T09:56:00Z</dcterms:modified>
</cp:coreProperties>
</file>