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C6763" w14:textId="697F784C" w:rsidR="00265C22" w:rsidRDefault="005031B0">
      <w:pPr>
        <w:rPr>
          <w:b/>
          <w:bCs/>
        </w:rPr>
      </w:pPr>
      <w:r w:rsidRPr="005031B0">
        <w:rPr>
          <w:rFonts w:hint="eastAsia"/>
          <w:b/>
          <w:bCs/>
        </w:rPr>
        <w:t>Y</w:t>
      </w:r>
      <w:r w:rsidRPr="005031B0">
        <w:rPr>
          <w:b/>
          <w:bCs/>
        </w:rPr>
        <w:t xml:space="preserve">ATA MMS </w:t>
      </w:r>
      <w:r w:rsidRPr="005031B0">
        <w:rPr>
          <w:b/>
          <w:bCs/>
        </w:rPr>
        <w:t>showcase description</w:t>
      </w:r>
    </w:p>
    <w:p w14:paraId="5A36F4FE" w14:textId="09619802" w:rsidR="005031B0" w:rsidRDefault="005031B0">
      <w:pPr>
        <w:rPr>
          <w:b/>
          <w:bCs/>
        </w:rPr>
      </w:pPr>
    </w:p>
    <w:p w14:paraId="00112F24" w14:textId="3A72CA6C" w:rsidR="005031B0" w:rsidRDefault="005031B0">
      <w:r w:rsidRPr="005031B0">
        <w:t>YATA is a local premium department store brand. Brand appoints View-in team to plan the mobile media targeting strategy for the promotion of its supermarket expansion opening. Our team helps defining customer segmentation and delivers expansion opening information and E-coupons to the potential customer group. It encourages the customers to visit the store to purchase within the promotion campaign period.</w:t>
      </w:r>
    </w:p>
    <w:p w14:paraId="60CC5498" w14:textId="19D63060" w:rsidR="005031B0" w:rsidRDefault="005031B0"/>
    <w:p w14:paraId="490A8E98" w14:textId="67BA89FE" w:rsidR="005031B0" w:rsidRDefault="005031B0">
      <w:r w:rsidRPr="005031B0">
        <w:t>YATA</w:t>
      </w:r>
      <w:r w:rsidRPr="005031B0">
        <w:rPr>
          <w:rFonts w:hint="eastAsia"/>
        </w:rPr>
        <w:t>是香港的頂級百貨公司品牌。品牌於</w:t>
      </w:r>
      <w:r w:rsidRPr="005031B0">
        <w:t>2021</w:t>
      </w:r>
      <w:r w:rsidRPr="005031B0">
        <w:rPr>
          <w:rFonts w:hint="eastAsia"/>
        </w:rPr>
        <w:t>年任命</w:t>
      </w:r>
      <w:r w:rsidRPr="005031B0">
        <w:t>View-in</w:t>
      </w:r>
      <w:r w:rsidRPr="005031B0">
        <w:rPr>
          <w:rFonts w:hint="eastAsia"/>
        </w:rPr>
        <w:t>團隊為旗下超市擴充後的開幕活動策劃移動定位廣告，通過移動媒體網絡向潛在客戶提供店舖擴充後的詳細訊息及電子優惠劵，吸引客戶親臨店舖消費。</w:t>
      </w:r>
    </w:p>
    <w:p w14:paraId="7A4CC48A" w14:textId="6E1CD838" w:rsidR="005031B0" w:rsidRDefault="005031B0"/>
    <w:p w14:paraId="0DC744BC" w14:textId="77777777" w:rsidR="005031B0" w:rsidRDefault="005031B0" w:rsidP="005031B0">
      <w:r>
        <w:t>DESIGN PRODUCTION</w:t>
      </w:r>
    </w:p>
    <w:p w14:paraId="30A4938D" w14:textId="77777777" w:rsidR="005031B0" w:rsidRDefault="005031B0" w:rsidP="005031B0">
      <w:r>
        <w:t>E-COUPON SYSTEM</w:t>
      </w:r>
    </w:p>
    <w:p w14:paraId="34BD44FE" w14:textId="77777777" w:rsidR="005031B0" w:rsidRDefault="005031B0" w:rsidP="005031B0">
      <w:r>
        <w:t>REDMEPTION WEB</w:t>
      </w:r>
    </w:p>
    <w:p w14:paraId="639FC05F" w14:textId="5C0C83A9" w:rsidR="005031B0" w:rsidRPr="005031B0" w:rsidRDefault="005031B0" w:rsidP="005031B0">
      <w:pPr>
        <w:rPr>
          <w:rFonts w:hint="eastAsia"/>
        </w:rPr>
      </w:pPr>
      <w:r>
        <w:t>MEDIA PLANNING</w:t>
      </w:r>
    </w:p>
    <w:sectPr w:rsidR="005031B0" w:rsidRPr="005031B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2AE70" w14:textId="77777777" w:rsidR="005031B0" w:rsidRDefault="005031B0" w:rsidP="005031B0">
      <w:r>
        <w:separator/>
      </w:r>
    </w:p>
  </w:endnote>
  <w:endnote w:type="continuationSeparator" w:id="0">
    <w:p w14:paraId="545BE217" w14:textId="77777777" w:rsidR="005031B0" w:rsidRDefault="005031B0" w:rsidP="00503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F37AC" w14:textId="77777777" w:rsidR="005031B0" w:rsidRDefault="005031B0" w:rsidP="005031B0">
      <w:r>
        <w:separator/>
      </w:r>
    </w:p>
  </w:footnote>
  <w:footnote w:type="continuationSeparator" w:id="0">
    <w:p w14:paraId="52DB51A4" w14:textId="77777777" w:rsidR="005031B0" w:rsidRDefault="005031B0" w:rsidP="005031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31B"/>
    <w:rsid w:val="00265C22"/>
    <w:rsid w:val="0046331B"/>
    <w:rsid w:val="005031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D6A08"/>
  <w15:chartTrackingRefBased/>
  <w15:docId w15:val="{4F1343F4-2A2B-403F-9AFC-7FAF7DBD7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31B0"/>
    <w:pPr>
      <w:tabs>
        <w:tab w:val="center" w:pos="4153"/>
        <w:tab w:val="right" w:pos="8306"/>
      </w:tabs>
      <w:snapToGrid w:val="0"/>
    </w:pPr>
    <w:rPr>
      <w:sz w:val="20"/>
      <w:szCs w:val="20"/>
    </w:rPr>
  </w:style>
  <w:style w:type="character" w:customStyle="1" w:styleId="a4">
    <w:name w:val="頁首 字元"/>
    <w:basedOn w:val="a0"/>
    <w:link w:val="a3"/>
    <w:uiPriority w:val="99"/>
    <w:rsid w:val="005031B0"/>
    <w:rPr>
      <w:sz w:val="20"/>
      <w:szCs w:val="20"/>
    </w:rPr>
  </w:style>
  <w:style w:type="paragraph" w:styleId="a5">
    <w:name w:val="footer"/>
    <w:basedOn w:val="a"/>
    <w:link w:val="a6"/>
    <w:uiPriority w:val="99"/>
    <w:unhideWhenUsed/>
    <w:rsid w:val="005031B0"/>
    <w:pPr>
      <w:tabs>
        <w:tab w:val="center" w:pos="4153"/>
        <w:tab w:val="right" w:pos="8306"/>
      </w:tabs>
      <w:snapToGrid w:val="0"/>
    </w:pPr>
    <w:rPr>
      <w:sz w:val="20"/>
      <w:szCs w:val="20"/>
    </w:rPr>
  </w:style>
  <w:style w:type="character" w:customStyle="1" w:styleId="a6">
    <w:name w:val="頁尾 字元"/>
    <w:basedOn w:val="a0"/>
    <w:link w:val="a5"/>
    <w:uiPriority w:val="99"/>
    <w:rsid w:val="005031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223844">
      <w:bodyDiv w:val="1"/>
      <w:marLeft w:val="0"/>
      <w:marRight w:val="0"/>
      <w:marTop w:val="0"/>
      <w:marBottom w:val="0"/>
      <w:divBdr>
        <w:top w:val="none" w:sz="0" w:space="0" w:color="auto"/>
        <w:left w:val="none" w:sz="0" w:space="0" w:color="auto"/>
        <w:bottom w:val="none" w:sz="0" w:space="0" w:color="auto"/>
        <w:right w:val="none" w:sz="0" w:space="0" w:color="auto"/>
      </w:divBdr>
    </w:div>
    <w:div w:id="1531920215">
      <w:bodyDiv w:val="1"/>
      <w:marLeft w:val="0"/>
      <w:marRight w:val="0"/>
      <w:marTop w:val="0"/>
      <w:marBottom w:val="0"/>
      <w:divBdr>
        <w:top w:val="none" w:sz="0" w:space="0" w:color="auto"/>
        <w:left w:val="none" w:sz="0" w:space="0" w:color="auto"/>
        <w:bottom w:val="none" w:sz="0" w:space="0" w:color="auto"/>
        <w:right w:val="none" w:sz="0" w:space="0" w:color="auto"/>
      </w:divBdr>
    </w:div>
    <w:div w:id="211743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Words>
  <Characters>527</Characters>
  <Application>Microsoft Office Word</Application>
  <DocSecurity>0</DocSecurity>
  <Lines>20</Lines>
  <Paragraphs>22</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View-in View-in</dc:creator>
  <cp:keywords/>
  <dc:description/>
  <cp:lastModifiedBy>View-in View-in</cp:lastModifiedBy>
  <cp:revision>2</cp:revision>
  <dcterms:created xsi:type="dcterms:W3CDTF">2022-09-20T08:32:00Z</dcterms:created>
  <dcterms:modified xsi:type="dcterms:W3CDTF">2022-09-20T08:34:00Z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bdb2914216e322771f7f96b0bfe8a06dd4c4231c1746ed92c735e0f891ec7758</vt:lpwstr>
  </property>
</Properties>
</file>